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910" w:rsidRDefault="007F1910" w:rsidP="007F1910">
      <w:pPr>
        <w:spacing w:after="80"/>
        <w:jc w:val="center"/>
      </w:pPr>
      <w:bookmarkStart w:id="0" w:name="_GoBack"/>
      <w:bookmarkEnd w:id="0"/>
      <w:r>
        <w:t xml:space="preserve">BSA </w:t>
      </w:r>
      <w:r w:rsidR="00D87487">
        <w:t xml:space="preserve">Scout </w:t>
      </w:r>
      <w:r>
        <w:t>Troop 71</w:t>
      </w:r>
      <w:r w:rsidR="00D87487">
        <w:t>,</w:t>
      </w:r>
      <w:r>
        <w:t xml:space="preserve"> Beavercreek Ohio</w:t>
      </w:r>
    </w:p>
    <w:p w:rsidR="007F1910" w:rsidRDefault="007F1910" w:rsidP="007F1910">
      <w:pPr>
        <w:spacing w:after="80"/>
        <w:jc w:val="center"/>
      </w:pPr>
      <w:r>
        <w:t>Over the Counter Medication Authorization</w:t>
      </w:r>
    </w:p>
    <w:p w:rsidR="00D87487" w:rsidRDefault="00D87487" w:rsidP="007F1910">
      <w:pPr>
        <w:spacing w:after="80"/>
        <w:jc w:val="center"/>
      </w:pPr>
    </w:p>
    <w:p w:rsidR="00D87487" w:rsidRDefault="007F1910" w:rsidP="007F1910">
      <w:pPr>
        <w:spacing w:after="80"/>
        <w:rPr>
          <w:color w:val="FF0000"/>
          <w:sz w:val="18"/>
          <w:szCs w:val="18"/>
        </w:rPr>
      </w:pPr>
      <w:r>
        <w:rPr>
          <w:sz w:val="18"/>
          <w:szCs w:val="18"/>
        </w:rPr>
        <w:t>This forms authorizes registered adult leaders of Scout Troop 71 to dispense over the counter medications to Scouts under their supervision, if deemed appropriate.  Execution of this form is voluntary</w:t>
      </w:r>
      <w:r w:rsidR="00D87487" w:rsidRPr="00D87487">
        <w:rPr>
          <w:color w:val="FF0000"/>
          <w:sz w:val="18"/>
          <w:szCs w:val="18"/>
        </w:rPr>
        <w:t>. Medications will only be dispensed with completed authorization.</w:t>
      </w:r>
      <w:r w:rsidR="00D87487">
        <w:rPr>
          <w:color w:val="FF0000"/>
          <w:sz w:val="18"/>
          <w:szCs w:val="18"/>
        </w:rPr>
        <w:t xml:space="preserve"> </w:t>
      </w:r>
    </w:p>
    <w:p w:rsidR="007F1910" w:rsidRDefault="00D87487" w:rsidP="007F1910">
      <w:pPr>
        <w:spacing w:after="80"/>
        <w:rPr>
          <w:sz w:val="18"/>
          <w:szCs w:val="18"/>
        </w:rPr>
      </w:pPr>
      <w:r>
        <w:rPr>
          <w:sz w:val="18"/>
          <w:szCs w:val="18"/>
        </w:rPr>
        <w:t xml:space="preserve">According to BSA Policy, adult leaders are prohibited from dispensing medications to scouts without parental permission. </w:t>
      </w:r>
    </w:p>
    <w:p w:rsidR="00D87487" w:rsidRDefault="00D87487" w:rsidP="00D87487">
      <w:pPr>
        <w:spacing w:after="80"/>
        <w:jc w:val="center"/>
        <w:rPr>
          <w:color w:val="4472C4" w:themeColor="accent5"/>
          <w:sz w:val="18"/>
          <w:szCs w:val="18"/>
        </w:rPr>
      </w:pPr>
      <w:r w:rsidRPr="00D87487">
        <w:rPr>
          <w:color w:val="4472C4" w:themeColor="accent5"/>
          <w:sz w:val="18"/>
          <w:szCs w:val="18"/>
        </w:rPr>
        <w:t>This form is good for 1 year from date signed</w:t>
      </w:r>
      <w:r>
        <w:rPr>
          <w:color w:val="4472C4" w:themeColor="accent5"/>
          <w:sz w:val="18"/>
          <w:szCs w:val="18"/>
        </w:rPr>
        <w:t>.</w:t>
      </w:r>
    </w:p>
    <w:p w:rsidR="00D87487" w:rsidRDefault="00D87487" w:rsidP="00D87487">
      <w:pPr>
        <w:spacing w:after="80"/>
        <w:jc w:val="center"/>
        <w:rPr>
          <w:color w:val="4472C4" w:themeColor="accent5"/>
          <w:sz w:val="18"/>
          <w:szCs w:val="18"/>
        </w:rPr>
      </w:pPr>
    </w:p>
    <w:tbl>
      <w:tblPr>
        <w:tblStyle w:val="TableGrid"/>
        <w:tblW w:w="0" w:type="auto"/>
        <w:tblLook w:val="04A0" w:firstRow="1" w:lastRow="0" w:firstColumn="1" w:lastColumn="0" w:noHBand="0" w:noVBand="1"/>
      </w:tblPr>
      <w:tblGrid>
        <w:gridCol w:w="6565"/>
        <w:gridCol w:w="2790"/>
        <w:gridCol w:w="1435"/>
      </w:tblGrid>
      <w:tr w:rsidR="005D2D9F" w:rsidTr="005D2D9F">
        <w:trPr>
          <w:trHeight w:val="890"/>
        </w:trPr>
        <w:tc>
          <w:tcPr>
            <w:tcW w:w="6565" w:type="dxa"/>
          </w:tcPr>
          <w:p w:rsidR="005D2D9F" w:rsidRDefault="005D2D9F" w:rsidP="00D87487">
            <w:pPr>
              <w:spacing w:after="80"/>
              <w:rPr>
                <w:color w:val="4472C4" w:themeColor="accent5"/>
                <w:sz w:val="24"/>
                <w:szCs w:val="24"/>
                <w:u w:val="single"/>
              </w:rPr>
            </w:pPr>
            <w:r>
              <w:rPr>
                <w:color w:val="4472C4" w:themeColor="accent5"/>
                <w:sz w:val="24"/>
                <w:szCs w:val="24"/>
                <w:u w:val="single"/>
              </w:rPr>
              <w:t>Name: (Last, First)</w:t>
            </w:r>
          </w:p>
        </w:tc>
        <w:tc>
          <w:tcPr>
            <w:tcW w:w="2790" w:type="dxa"/>
          </w:tcPr>
          <w:p w:rsidR="005D2D9F" w:rsidRDefault="005D2D9F" w:rsidP="00D87487">
            <w:pPr>
              <w:spacing w:after="80"/>
              <w:rPr>
                <w:color w:val="4472C4" w:themeColor="accent5"/>
                <w:sz w:val="24"/>
                <w:szCs w:val="24"/>
                <w:u w:val="single"/>
              </w:rPr>
            </w:pPr>
            <w:r>
              <w:rPr>
                <w:color w:val="4472C4" w:themeColor="accent5"/>
                <w:sz w:val="24"/>
                <w:szCs w:val="24"/>
                <w:u w:val="single"/>
              </w:rPr>
              <w:t>DOB</w:t>
            </w:r>
          </w:p>
        </w:tc>
        <w:tc>
          <w:tcPr>
            <w:tcW w:w="1435" w:type="dxa"/>
          </w:tcPr>
          <w:p w:rsidR="005D2D9F" w:rsidRDefault="005D2D9F" w:rsidP="00D87487">
            <w:pPr>
              <w:spacing w:after="80"/>
              <w:rPr>
                <w:color w:val="4472C4" w:themeColor="accent5"/>
                <w:sz w:val="24"/>
                <w:szCs w:val="24"/>
                <w:u w:val="single"/>
              </w:rPr>
            </w:pPr>
            <w:r>
              <w:rPr>
                <w:color w:val="4472C4" w:themeColor="accent5"/>
                <w:sz w:val="24"/>
                <w:szCs w:val="24"/>
                <w:u w:val="single"/>
              </w:rPr>
              <w:t>Age</w:t>
            </w:r>
          </w:p>
        </w:tc>
      </w:tr>
    </w:tbl>
    <w:p w:rsidR="00D87487" w:rsidRDefault="005D2D9F" w:rsidP="005D2D9F">
      <w:pPr>
        <w:spacing w:after="80"/>
      </w:pPr>
      <w:r>
        <w:t xml:space="preserve">  </w:t>
      </w:r>
      <w:r>
        <w:rPr>
          <w:u w:val="single"/>
        </w:rPr>
        <w:t xml:space="preserve">                     </w:t>
      </w:r>
      <w:r>
        <w:t xml:space="preserve"> No Know Drug Allergies</w:t>
      </w:r>
    </w:p>
    <w:tbl>
      <w:tblPr>
        <w:tblStyle w:val="TableGrid"/>
        <w:tblW w:w="0" w:type="auto"/>
        <w:tblLook w:val="04A0" w:firstRow="1" w:lastRow="0" w:firstColumn="1" w:lastColumn="0" w:noHBand="0" w:noVBand="1"/>
      </w:tblPr>
      <w:tblGrid>
        <w:gridCol w:w="10790"/>
      </w:tblGrid>
      <w:tr w:rsidR="005D2D9F" w:rsidTr="005D2D9F">
        <w:trPr>
          <w:trHeight w:val="1277"/>
        </w:trPr>
        <w:tc>
          <w:tcPr>
            <w:tcW w:w="10790" w:type="dxa"/>
          </w:tcPr>
          <w:p w:rsidR="005D2D9F" w:rsidRDefault="005D2D9F" w:rsidP="005D2D9F">
            <w:pPr>
              <w:spacing w:after="80"/>
            </w:pPr>
            <w:r>
              <w:t>Drug Allergies:</w:t>
            </w:r>
          </w:p>
        </w:tc>
      </w:tr>
    </w:tbl>
    <w:p w:rsidR="005D2D9F" w:rsidRPr="005D2D9F" w:rsidRDefault="005D2D9F" w:rsidP="005D2D9F">
      <w:pPr>
        <w:spacing w:after="80"/>
      </w:pPr>
    </w:p>
    <w:p w:rsidR="007F1910" w:rsidRDefault="005A700F" w:rsidP="005A700F">
      <w:pPr>
        <w:spacing w:after="80"/>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125730</wp:posOffset>
                </wp:positionV>
                <wp:extent cx="571500" cy="0"/>
                <wp:effectExtent l="0" t="0" r="12700" b="25400"/>
                <wp:wrapNone/>
                <wp:docPr id="5" name="Straight Connector 5"/>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95pt,9.9pt" to="36.0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" strokecolor="#5b9bd5 [3204]"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125730</wp:posOffset>
                </wp:positionV>
                <wp:extent cx="3086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6pt,9.9pt" to="549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" strokecolor="#5b9bd5 [3204]" strokeweight="1pt">
                <v:stroke joinstyle="miter"/>
              </v:line>
            </w:pict>
          </mc:Fallback>
        </mc:AlternateContent>
      </w:r>
      <w:r w:rsidR="007D2006">
        <w:t>Pepto bismol-stomach relief</w:t>
      </w:r>
      <w:r w:rsidR="004F649F">
        <w:t xml:space="preserve"> (not labeled for child under 12) </w:t>
      </w:r>
    </w:p>
    <w:p w:rsidR="007D2006" w:rsidRDefault="005A700F" w:rsidP="005A700F">
      <w:pPr>
        <w:spacing w:after="80"/>
        <w:ind w:left="720"/>
      </w:pPr>
      <w:r>
        <w:rPr>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119380</wp:posOffset>
                </wp:positionV>
                <wp:extent cx="38862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9.4pt" to="549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" strokecolor="#5b9bd5 [3204]" strokeweight="1pt">
                <v:stroke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119380</wp:posOffset>
                </wp:positionV>
                <wp:extent cx="571500" cy="0"/>
                <wp:effectExtent l="0" t="0" r="12700" b="25400"/>
                <wp:wrapNone/>
                <wp:docPr id="6" name="Straight Connector 6"/>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95pt,9.4pt" to="36.05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" strokecolor="#5b9bd5 [3204]" strokeweight="1pt">
                <v:stroke joinstyle="miter"/>
              </v:line>
            </w:pict>
          </mc:Fallback>
        </mc:AlternateContent>
      </w:r>
      <w:r w:rsidR="007D2006">
        <w:t>Tums-antacid</w:t>
      </w:r>
      <w:r w:rsidR="004F649F">
        <w:t xml:space="preserve"> (not labeled for child under 12)</w:t>
      </w:r>
    </w:p>
    <w:p w:rsidR="007D2006" w:rsidRDefault="005A700F" w:rsidP="005A700F">
      <w:pPr>
        <w:spacing w:after="80"/>
        <w:ind w:firstLine="720"/>
      </w:pPr>
      <w:r>
        <w:rPr>
          <w:noProof/>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113665</wp:posOffset>
                </wp:positionV>
                <wp:extent cx="28575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4pt,8.95pt" to="549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" strokecolor="#5b9bd5 [3204]"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113665</wp:posOffset>
                </wp:positionV>
                <wp:extent cx="571500" cy="0"/>
                <wp:effectExtent l="0" t="0" r="12700" b="25400"/>
                <wp:wrapNone/>
                <wp:docPr id="7" name="Straight Connector 7"/>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8.95pt,8.95pt" to="36.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" strokecolor="#5b9bd5 [3204]" strokeweight="1pt">
                <v:stroke joinstyle="miter"/>
              </v:line>
            </w:pict>
          </mc:Fallback>
        </mc:AlternateContent>
      </w:r>
      <w:r w:rsidR="007D2006">
        <w:t>Loratidine</w:t>
      </w:r>
      <w:r>
        <w:t xml:space="preserve"> </w:t>
      </w:r>
      <w:r w:rsidR="007D2006">
        <w:t>(Claritin)-allergy relief</w:t>
      </w:r>
      <w:r w:rsidR="004F649F">
        <w:t xml:space="preserve"> (not labeled for child under 12)</w:t>
      </w:r>
    </w:p>
    <w:p w:rsidR="007D2006" w:rsidRDefault="005A700F" w:rsidP="005A700F">
      <w:pPr>
        <w:spacing w:after="80"/>
        <w:ind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107315</wp:posOffset>
                </wp:positionV>
                <wp:extent cx="571500" cy="0"/>
                <wp:effectExtent l="0" t="0" r="12700" b="25400"/>
                <wp:wrapNone/>
                <wp:docPr id="8" name="Straight Connector 8"/>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8"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8.45pt" to="36.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" strokecolor="#5b9bd5 [3204]" strokeweight="1pt">
                <v:stroke joinstyle="miter"/>
              </v:line>
            </w:pict>
          </mc:Fallback>
        </mc:AlternateContent>
      </w:r>
      <w:r>
        <w:t>Diphenhydramine (</w:t>
      </w:r>
      <w:r w:rsidR="007D2006">
        <w:t>Benadryl) tablets-allergy relief</w:t>
      </w:r>
    </w:p>
    <w:p w:rsidR="007D2006" w:rsidRDefault="005A700F" w:rsidP="005A700F">
      <w:pPr>
        <w:spacing w:after="80"/>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100965</wp:posOffset>
                </wp:positionV>
                <wp:extent cx="571500" cy="0"/>
                <wp:effectExtent l="0" t="0" r="12700" b="25400"/>
                <wp:wrapNone/>
                <wp:docPr id="9" name="Straight Connector 9"/>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8.95pt,7.95pt" to="36.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" strokecolor="#5b9bd5 [3204]" strokeweight="1pt">
                <v:stroke joinstyle="miter"/>
              </v:line>
            </w:pict>
          </mc:Fallback>
        </mc:AlternateContent>
      </w:r>
      <w:r>
        <w:t>Diphenhydramine (</w:t>
      </w:r>
      <w:r w:rsidR="007D2006">
        <w:t>Benadryl)cream-</w:t>
      </w:r>
      <w:r w:rsidR="004F649F">
        <w:t xml:space="preserve">topical </w:t>
      </w:r>
      <w:r w:rsidR="007D2006">
        <w:t>anti itch</w:t>
      </w:r>
    </w:p>
    <w:p w:rsidR="007D2006" w:rsidRDefault="005A700F" w:rsidP="005A700F">
      <w:pPr>
        <w:spacing w:after="80"/>
        <w:ind w:firstLine="720"/>
      </w:pP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94615</wp:posOffset>
                </wp:positionV>
                <wp:extent cx="571500" cy="0"/>
                <wp:effectExtent l="0" t="0" r="12700" b="25400"/>
                <wp:wrapNone/>
                <wp:docPr id="10" name="Straight Connector 10"/>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95pt,7.45pt" to="36.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" strokecolor="#5b9bd5 [3204]" strokeweight="1pt">
                <v:stroke joinstyle="miter"/>
              </v:line>
            </w:pict>
          </mc:Fallback>
        </mc:AlternateContent>
      </w:r>
      <w:r w:rsidR="007D2006">
        <w:t>Acetominophen</w:t>
      </w:r>
      <w:r>
        <w:t xml:space="preserve"> </w:t>
      </w:r>
      <w:r w:rsidR="007D2006">
        <w:t>(Tylenol)-</w:t>
      </w:r>
      <w:r w:rsidR="009C00D6">
        <w:t>pain relief/headache</w:t>
      </w:r>
    </w:p>
    <w:p w:rsidR="007D2006" w:rsidRDefault="005A700F" w:rsidP="005A700F">
      <w:pPr>
        <w:spacing w:after="80"/>
        <w:ind w:firstLine="720"/>
      </w:pP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88265</wp:posOffset>
                </wp:positionV>
                <wp:extent cx="571500" cy="0"/>
                <wp:effectExtent l="0" t="0" r="12700" b="25400"/>
                <wp:wrapNone/>
                <wp:docPr id="11" name="Straight Connector 11"/>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6.95pt" to="36.0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" strokecolor="#5b9bd5 [3204]" strokeweight="1pt">
                <v:stroke joinstyle="miter"/>
              </v:line>
            </w:pict>
          </mc:Fallback>
        </mc:AlternateContent>
      </w:r>
      <w:r>
        <w:t>Ibuprofen (</w:t>
      </w:r>
      <w:r w:rsidR="007D2006">
        <w:t>Motrin/Advil)</w:t>
      </w:r>
      <w:r w:rsidR="009C00D6">
        <w:t>-pain relief/headache</w:t>
      </w:r>
    </w:p>
    <w:p w:rsidR="007D2006" w:rsidRDefault="005A700F" w:rsidP="005A700F">
      <w:pPr>
        <w:spacing w:after="80"/>
        <w:ind w:firstLine="720"/>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196850</wp:posOffset>
                </wp:positionV>
                <wp:extent cx="571500" cy="0"/>
                <wp:effectExtent l="0" t="0" r="12700" b="25400"/>
                <wp:wrapNone/>
                <wp:docPr id="14" name="Straight Connector 14"/>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4"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95pt,15.5pt" to="36.0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" strokecolor="#5b9bd5 [3204]" strokeweight="1pt">
                <v:stroke joinstyle="miter"/>
              </v:line>
            </w:pict>
          </mc:Fallback>
        </mc:AlternateContent>
      </w:r>
      <w:r w:rsidR="007D2006">
        <w:t>Triple Antibiotic cream(Neosporin)</w:t>
      </w:r>
    </w:p>
    <w:p w:rsidR="007D2006" w:rsidRDefault="005A700F" w:rsidP="005A700F">
      <w:pPr>
        <w:spacing w:after="80"/>
        <w:ind w:firstLine="720"/>
      </w:pP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190500</wp:posOffset>
                </wp:positionV>
                <wp:extent cx="571500" cy="0"/>
                <wp:effectExtent l="0" t="0" r="12700" b="25400"/>
                <wp:wrapNone/>
                <wp:docPr id="15" name="Straight Connector 15"/>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8.95pt,15pt" to="36.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" strokecolor="#5b9bd5 [3204]" strokeweight="1pt">
                <v:stroke joinstyle="miter"/>
              </v:line>
            </w:pict>
          </mc:Fallback>
        </mc:AlternateContent>
      </w:r>
      <w:r w:rsidR="007D2006">
        <w:t>Hydrocortisone cream</w:t>
      </w:r>
      <w:r w:rsidR="009C00D6">
        <w:t>-</w:t>
      </w:r>
      <w:r w:rsidR="004F649F">
        <w:t xml:space="preserve">topical </w:t>
      </w:r>
      <w:r w:rsidR="009C00D6">
        <w:t>anti itch</w:t>
      </w:r>
    </w:p>
    <w:p w:rsidR="007D2006" w:rsidRPr="005A700F" w:rsidRDefault="005A700F" w:rsidP="005A700F">
      <w:pPr>
        <w:spacing w:after="80"/>
        <w:ind w:firstLine="720"/>
        <w:rPr>
          <w: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184150</wp:posOffset>
                </wp:positionV>
                <wp:extent cx="571500" cy="0"/>
                <wp:effectExtent l="0" t="0" r="12700" b="25400"/>
                <wp:wrapNone/>
                <wp:docPr id="16" name="Straight Connector 16"/>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8.95pt,14.5pt" to="36.0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" strokecolor="#5b9bd5 [3204]" strokeweight="1pt">
                <v:stroke joinstyle="miter"/>
              </v:line>
            </w:pict>
          </mc:Fallback>
        </mc:AlternateContent>
      </w:r>
      <w:r w:rsidR="007D2006">
        <w:t>Zanfel Cream</w:t>
      </w:r>
      <w:r w:rsidR="009C00D6">
        <w:t xml:space="preserve">- </w:t>
      </w:r>
      <w:r w:rsidR="004F649F">
        <w:t xml:space="preserve">topical </w:t>
      </w:r>
      <w:r w:rsidR="009C00D6">
        <w:t>Poison Ivy/Oak/Sumac relief</w:t>
      </w:r>
    </w:p>
    <w:p w:rsidR="007D2006" w:rsidRDefault="005A700F" w:rsidP="005A700F">
      <w:pPr>
        <w:spacing w:after="80"/>
        <w:ind w:firstLine="720"/>
      </w:pPr>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177800</wp:posOffset>
                </wp:positionV>
                <wp:extent cx="571500" cy="0"/>
                <wp:effectExtent l="0" t="0" r="12700" b="25400"/>
                <wp:wrapNone/>
                <wp:docPr id="17" name="Straight Connector 17"/>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8.95pt,14pt" to="36.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" strokecolor="#5b9bd5 [3204]" strokeweight="1pt">
                <v:stroke joinstyle="miter"/>
              </v:line>
            </w:pict>
          </mc:Fallback>
        </mc:AlternateContent>
      </w:r>
      <w:r w:rsidR="007D2006">
        <w:t>Calamine lotion</w:t>
      </w:r>
      <w:r w:rsidR="004F649F">
        <w:t>- topical itch relief</w:t>
      </w:r>
    </w:p>
    <w:p w:rsidR="007D2006" w:rsidRDefault="005A700F" w:rsidP="005A700F">
      <w:pPr>
        <w:spacing w:after="80"/>
        <w:ind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171450</wp:posOffset>
                </wp:positionV>
                <wp:extent cx="571500" cy="0"/>
                <wp:effectExtent l="0" t="0" r="12700" b="25400"/>
                <wp:wrapNone/>
                <wp:docPr id="18" name="Straight Connector 18"/>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8.95pt,13.5pt" to="36.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" strokecolor="#5b9bd5 [3204]" strokeweight="1pt">
                <v:stroke joinstyle="miter"/>
              </v:line>
            </w:pict>
          </mc:Fallback>
        </mc:AlternateContent>
      </w:r>
      <w:r w:rsidR="007D2006">
        <w:t>Purelax</w:t>
      </w:r>
      <w:r w:rsidR="009C00D6">
        <w:t>-constipation relief</w:t>
      </w:r>
    </w:p>
    <w:p w:rsidR="007D2006" w:rsidRDefault="005A700F" w:rsidP="005A700F">
      <w:pPr>
        <w:spacing w:after="80"/>
        <w:ind w:firstLine="720"/>
      </w:pP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165735</wp:posOffset>
                </wp:positionV>
                <wp:extent cx="571500" cy="0"/>
                <wp:effectExtent l="0" t="0" r="12700" b="25400"/>
                <wp:wrapNone/>
                <wp:docPr id="19" name="Straight Connector 19"/>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8.95pt,13.05pt" to="36.0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" strokecolor="#5b9bd5 [3204]" strokeweight="1pt">
                <v:stroke joinstyle="miter"/>
              </v:line>
            </w:pict>
          </mc:Fallback>
        </mc:AlternateContent>
      </w:r>
      <w:r w:rsidR="007D2006">
        <w:t>Suntan lotion</w:t>
      </w:r>
    </w:p>
    <w:p w:rsidR="007D2006" w:rsidRDefault="005A700F" w:rsidP="005A700F">
      <w:pPr>
        <w:spacing w:after="80"/>
        <w:ind w:firstLine="720"/>
      </w:pPr>
      <w:r>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159385</wp:posOffset>
                </wp:positionV>
                <wp:extent cx="571500" cy="0"/>
                <wp:effectExtent l="0" t="0" r="12700" b="25400"/>
                <wp:wrapNone/>
                <wp:docPr id="20" name="Straight Connector 20"/>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8.95pt,12.55pt" to="36.0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" strokecolor="#5b9bd5 [3204]" strokeweight="1pt">
                <v:stroke joinstyle="miter"/>
              </v:line>
            </w:pict>
          </mc:Fallback>
        </mc:AlternateContent>
      </w:r>
      <w:r w:rsidR="007D2006">
        <w:t>Hand sanitizer</w:t>
      </w:r>
    </w:p>
    <w:p w:rsidR="007D2006" w:rsidRDefault="005A700F" w:rsidP="005A700F">
      <w:pPr>
        <w:spacing w:after="80"/>
        <w:ind w:firstLine="720"/>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153035</wp:posOffset>
                </wp:positionV>
                <wp:extent cx="571500" cy="0"/>
                <wp:effectExtent l="0" t="0" r="12700" b="25400"/>
                <wp:wrapNone/>
                <wp:docPr id="21" name="Straight Connector 21"/>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1"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8.95pt,12.05pt" to="36.0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" strokecolor="#5b9bd5 [3204]" strokeweight="1pt">
                <v:stroke joinstyle="miter"/>
              </v:line>
            </w:pict>
          </mc:Fallback>
        </mc:AlternateContent>
      </w:r>
      <w:r w:rsidR="007D2006">
        <w:t>Alcohol prep pads</w:t>
      </w:r>
    </w:p>
    <w:p w:rsidR="004F649F" w:rsidRDefault="004F649F" w:rsidP="007D2006">
      <w:pPr>
        <w:spacing w:after="80"/>
      </w:pPr>
    </w:p>
    <w:p w:rsidR="004F649F" w:rsidRDefault="00023D17" w:rsidP="00023D17">
      <w:pPr>
        <w:spacing w:after="80"/>
      </w:pPr>
      <w:r>
        <w:rPr>
          <w:noProof/>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140335</wp:posOffset>
                </wp:positionV>
                <wp:extent cx="54864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0pt,11.05pt" to="522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uH7sBAADFAwAADgAAAGRycy9lMm9Eb2MueG1srFPBbtswDL0P2D8Iui92gq4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" strokecolor="#5b9bd5 [3204]" strokeweight="1pt">
                <v:stroke joinstyle="miter"/>
              </v:line>
            </w:pict>
          </mc:Fallback>
        </mc:AlternateContent>
      </w:r>
      <w:r w:rsidR="004F649F">
        <w:t>Special instructions</w:t>
      </w:r>
    </w:p>
    <w:p w:rsidR="004F649F" w:rsidRDefault="00023D17" w:rsidP="007D2006">
      <w:pPr>
        <w:spacing w:after="80"/>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133985</wp:posOffset>
                </wp:positionV>
                <wp:extent cx="66294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" strokecolor="#5b9bd5 [3204]" strokeweight="1pt">
                <v:stroke joinstyle="miter"/>
              </v:line>
            </w:pict>
          </mc:Fallback>
        </mc:AlternateContent>
      </w:r>
    </w:p>
    <w:p w:rsidR="00023D17" w:rsidRDefault="00023D17" w:rsidP="007D2006">
      <w:pPr>
        <w:spacing w:after="80"/>
      </w:pP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128270</wp:posOffset>
                </wp:positionV>
                <wp:extent cx="66294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0.1pt" to="52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" strokecolor="#5b9bd5 [3204]" strokeweight="1pt">
                <v:stroke joinstyle="miter"/>
              </v:line>
            </w:pict>
          </mc:Fallback>
        </mc:AlternateContent>
      </w:r>
    </w:p>
    <w:p w:rsidR="00023D17" w:rsidRDefault="00023D17" w:rsidP="007D2006">
      <w:pPr>
        <w:spacing w:after="80"/>
      </w:pP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121920</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9.6pt" to="522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" strokecolor="#5b9bd5 [3204]" strokeweight="1pt">
                <v:stroke joinstyle="miter"/>
              </v:line>
            </w:pict>
          </mc:Fallback>
        </mc:AlternateContent>
      </w:r>
    </w:p>
    <w:p w:rsidR="009C00D6" w:rsidRDefault="009C00D6" w:rsidP="007D2006">
      <w:pPr>
        <w:spacing w:after="80"/>
      </w:pPr>
      <w:r>
        <w:t>Please initial to show permission for administration of each medication, then sign and date the form below.</w:t>
      </w:r>
    </w:p>
    <w:p w:rsidR="009C00D6" w:rsidRDefault="009C00D6" w:rsidP="007D2006">
      <w:pPr>
        <w:spacing w:after="80"/>
      </w:pPr>
    </w:p>
    <w:p w:rsidR="009C00D6" w:rsidRDefault="009C00D6" w:rsidP="007D2006">
      <w:pPr>
        <w:spacing w:after="80"/>
      </w:pPr>
      <w:r>
        <w:t>Signature_______________________________________________ Date_________________</w:t>
      </w:r>
    </w:p>
    <w:p w:rsidR="009C00D6" w:rsidRDefault="009C00D6" w:rsidP="007D2006">
      <w:pPr>
        <w:spacing w:after="80"/>
      </w:pPr>
      <w:r>
        <w:t>1/22/19am</w:t>
      </w:r>
    </w:p>
    <w:p w:rsidR="004F649F" w:rsidRDefault="004F649F" w:rsidP="004F649F">
      <w:pPr>
        <w:pStyle w:val="Default"/>
        <w:rPr>
          <w:sz w:val="23"/>
          <w:szCs w:val="23"/>
        </w:rPr>
      </w:pPr>
      <w:r>
        <w:rPr>
          <w:sz w:val="23"/>
          <w:szCs w:val="23"/>
        </w:rPr>
        <w:lastRenderedPageBreak/>
        <w:t xml:space="preserve">FREQUENTLY ASKED QUESTIONS </w:t>
      </w:r>
    </w:p>
    <w:p w:rsidR="004F649F" w:rsidRDefault="004F649F" w:rsidP="004F649F">
      <w:pPr>
        <w:pStyle w:val="Default"/>
        <w:spacing w:after="60"/>
        <w:rPr>
          <w:sz w:val="18"/>
          <w:szCs w:val="18"/>
        </w:rPr>
      </w:pPr>
      <w:r>
        <w:rPr>
          <w:sz w:val="18"/>
          <w:szCs w:val="18"/>
        </w:rPr>
        <w:t>• _</w:t>
      </w:r>
      <w:r>
        <w:rPr>
          <w:b/>
          <w:bCs/>
          <w:sz w:val="18"/>
          <w:szCs w:val="18"/>
        </w:rPr>
        <w:t xml:space="preserve">Why am I being asked to sign this form? </w:t>
      </w:r>
      <w:r>
        <w:rPr>
          <w:sz w:val="18"/>
          <w:szCs w:val="18"/>
        </w:rPr>
        <w:t xml:space="preserve">The Boy Scouts of America prohibits registered Adult leaders (Scoutmaster, Assistant Scoutmasters, Committee Members, etc.) from administering any medication whatsoever to a scout without parental permission. Experience has shown that from time to time, scouts will need first aid or medication for minor conditions. Signing this form provides that permission without making us find you first. </w:t>
      </w:r>
    </w:p>
    <w:p w:rsidR="004F649F" w:rsidRDefault="004F649F" w:rsidP="004F649F">
      <w:pPr>
        <w:pStyle w:val="Default"/>
        <w:spacing w:after="60"/>
        <w:rPr>
          <w:sz w:val="18"/>
          <w:szCs w:val="18"/>
        </w:rPr>
      </w:pPr>
      <w:r>
        <w:rPr>
          <w:sz w:val="18"/>
          <w:szCs w:val="18"/>
        </w:rPr>
        <w:t>• _</w:t>
      </w:r>
      <w:r>
        <w:rPr>
          <w:b/>
          <w:bCs/>
          <w:sz w:val="18"/>
          <w:szCs w:val="18"/>
        </w:rPr>
        <w:t xml:space="preserve">What if I don’t sign? </w:t>
      </w:r>
      <w:r>
        <w:rPr>
          <w:sz w:val="18"/>
          <w:szCs w:val="18"/>
        </w:rPr>
        <w:t xml:space="preserve">Signing the form is entirely voluntary. If you choose not to, your scout will not be given any type of medicine without your express permission. For example, if your scout has sunburn, we will not be able to give him anything for it until we contact you. Sometimes, we are out of communication range, or even though within range, are unable to reach a parent. So, that means that needed medication could be delayed or prevented altogether, prolonging discomfort for your scout.  </w:t>
      </w:r>
    </w:p>
    <w:p w:rsidR="004F649F" w:rsidRDefault="004F649F" w:rsidP="004F649F">
      <w:pPr>
        <w:pStyle w:val="Default"/>
        <w:spacing w:after="60"/>
        <w:rPr>
          <w:sz w:val="18"/>
          <w:szCs w:val="18"/>
        </w:rPr>
      </w:pPr>
      <w:r>
        <w:rPr>
          <w:sz w:val="18"/>
          <w:szCs w:val="18"/>
        </w:rPr>
        <w:t>• _</w:t>
      </w:r>
      <w:r>
        <w:rPr>
          <w:b/>
          <w:bCs/>
          <w:sz w:val="18"/>
          <w:szCs w:val="18"/>
        </w:rPr>
        <w:t xml:space="preserve">Who decides whether my scout needs something? </w:t>
      </w:r>
      <w:r>
        <w:rPr>
          <w:sz w:val="18"/>
          <w:szCs w:val="18"/>
        </w:rPr>
        <w:t xml:space="preserve">This form gives any registered adult leader of the troop permission to give medication to your scout. It is the practice of the troop for the Scoutmaster or other adult leader in charge of an event to be consulted in the event of illness or injury to a scout, but other registered leaders may use their discretion to administer medications when the leader in charge is not readily available. This form does not give permission for any parent who may be attending an event to give medication to your scout. It is restricted to registered adult leaders. </w:t>
      </w:r>
    </w:p>
    <w:p w:rsidR="004F649F" w:rsidRDefault="004F649F" w:rsidP="004F649F">
      <w:pPr>
        <w:pStyle w:val="Default"/>
        <w:spacing w:after="60"/>
        <w:rPr>
          <w:sz w:val="18"/>
          <w:szCs w:val="18"/>
        </w:rPr>
      </w:pPr>
      <w:r>
        <w:rPr>
          <w:sz w:val="18"/>
          <w:szCs w:val="18"/>
        </w:rPr>
        <w:t>• _</w:t>
      </w:r>
      <w:r>
        <w:rPr>
          <w:b/>
          <w:bCs/>
          <w:sz w:val="18"/>
          <w:szCs w:val="18"/>
        </w:rPr>
        <w:t xml:space="preserve">What does “topical” mean? </w:t>
      </w:r>
      <w:r>
        <w:rPr>
          <w:sz w:val="18"/>
          <w:szCs w:val="18"/>
        </w:rPr>
        <w:t xml:space="preserve">That is something that is applied on the surface (e.g., skin) rather than taken internally, such as pills or chewable medicines. </w:t>
      </w:r>
    </w:p>
    <w:p w:rsidR="004F649F" w:rsidRDefault="004F649F" w:rsidP="004F649F">
      <w:pPr>
        <w:pStyle w:val="Default"/>
        <w:spacing w:after="60"/>
        <w:rPr>
          <w:sz w:val="18"/>
          <w:szCs w:val="18"/>
        </w:rPr>
      </w:pPr>
      <w:r>
        <w:rPr>
          <w:sz w:val="18"/>
          <w:szCs w:val="18"/>
        </w:rPr>
        <w:t>• _</w:t>
      </w:r>
      <w:r>
        <w:rPr>
          <w:b/>
          <w:bCs/>
          <w:sz w:val="18"/>
          <w:szCs w:val="18"/>
        </w:rPr>
        <w:t xml:space="preserve">What about products not labeled for children under 12? </w:t>
      </w:r>
      <w:r>
        <w:rPr>
          <w:sz w:val="18"/>
          <w:szCs w:val="18"/>
        </w:rPr>
        <w:t xml:space="preserve">Some products, such as Pepto-Bismol®, contain ingredients the FDA has determined should not be given to children under 12 without consulting a physician. If your child is under 12, we will not dispense these medicines unless you initial the line or insert a special instruction saying that it is okay. </w:t>
      </w:r>
    </w:p>
    <w:p w:rsidR="004F649F" w:rsidRDefault="004F649F" w:rsidP="004F649F">
      <w:pPr>
        <w:pStyle w:val="Default"/>
        <w:spacing w:after="60"/>
        <w:rPr>
          <w:sz w:val="18"/>
          <w:szCs w:val="18"/>
        </w:rPr>
      </w:pPr>
      <w:r>
        <w:rPr>
          <w:sz w:val="18"/>
          <w:szCs w:val="18"/>
        </w:rPr>
        <w:t>• _</w:t>
      </w:r>
      <w:r>
        <w:rPr>
          <w:b/>
          <w:bCs/>
          <w:sz w:val="18"/>
          <w:szCs w:val="18"/>
        </w:rPr>
        <w:t xml:space="preserve">What if I want a call first? </w:t>
      </w:r>
      <w:r>
        <w:rPr>
          <w:sz w:val="18"/>
          <w:szCs w:val="18"/>
        </w:rPr>
        <w:t>If you want a call before any medica</w:t>
      </w:r>
      <w:r w:rsidR="00073D2B">
        <w:rPr>
          <w:sz w:val="18"/>
          <w:szCs w:val="18"/>
        </w:rPr>
        <w:t>tion is given to your scout</w:t>
      </w:r>
      <w:r>
        <w:rPr>
          <w:sz w:val="18"/>
          <w:szCs w:val="18"/>
        </w:rPr>
        <w:t>, don’t sign the form. If you want a call for some situations but not others, for example, no call for triple antibiotic ointment for a scraped knee,</w:t>
      </w:r>
      <w:r w:rsidR="00073D2B">
        <w:rPr>
          <w:sz w:val="18"/>
          <w:szCs w:val="18"/>
        </w:rPr>
        <w:t xml:space="preserve"> but want a call before your scout</w:t>
      </w:r>
      <w:r>
        <w:rPr>
          <w:sz w:val="18"/>
          <w:szCs w:val="18"/>
        </w:rPr>
        <w:t xml:space="preserve"> is given an histamine blocker such as Benadryl®, make a note to “call first” for that medication. </w:t>
      </w:r>
    </w:p>
    <w:p w:rsidR="004F649F" w:rsidRDefault="004F649F" w:rsidP="004F649F">
      <w:pPr>
        <w:pStyle w:val="Default"/>
        <w:spacing w:after="60"/>
        <w:rPr>
          <w:sz w:val="18"/>
          <w:szCs w:val="18"/>
        </w:rPr>
      </w:pPr>
      <w:r>
        <w:rPr>
          <w:sz w:val="18"/>
          <w:szCs w:val="18"/>
        </w:rPr>
        <w:t>• _</w:t>
      </w:r>
      <w:r>
        <w:rPr>
          <w:b/>
          <w:bCs/>
          <w:sz w:val="18"/>
          <w:szCs w:val="18"/>
        </w:rPr>
        <w:t xml:space="preserve">What if I want a reduced dosage from what is on the label? </w:t>
      </w:r>
      <w:r>
        <w:rPr>
          <w:sz w:val="18"/>
          <w:szCs w:val="18"/>
        </w:rPr>
        <w:t xml:space="preserve">Please note in the special instruction </w:t>
      </w:r>
      <w:r w:rsidR="00073D2B">
        <w:rPr>
          <w:sz w:val="18"/>
          <w:szCs w:val="18"/>
        </w:rPr>
        <w:t>section.</w:t>
      </w:r>
    </w:p>
    <w:p w:rsidR="004F649F" w:rsidRDefault="004F649F" w:rsidP="004F649F">
      <w:pPr>
        <w:pStyle w:val="Default"/>
        <w:spacing w:after="60"/>
        <w:rPr>
          <w:sz w:val="18"/>
          <w:szCs w:val="18"/>
        </w:rPr>
      </w:pPr>
      <w:r>
        <w:rPr>
          <w:sz w:val="18"/>
          <w:szCs w:val="18"/>
        </w:rPr>
        <w:t>• _</w:t>
      </w:r>
      <w:r w:rsidR="00073D2B">
        <w:rPr>
          <w:b/>
          <w:bCs/>
          <w:sz w:val="18"/>
          <w:szCs w:val="18"/>
        </w:rPr>
        <w:t>How do you know my scout</w:t>
      </w:r>
      <w:r>
        <w:rPr>
          <w:b/>
          <w:bCs/>
          <w:sz w:val="18"/>
          <w:szCs w:val="18"/>
        </w:rPr>
        <w:t xml:space="preserve"> really needs medication? </w:t>
      </w:r>
      <w:r>
        <w:rPr>
          <w:sz w:val="18"/>
          <w:szCs w:val="18"/>
        </w:rPr>
        <w:t xml:space="preserve">Sometimes we don’t know for sure. From time to time, </w:t>
      </w:r>
      <w:r w:rsidR="00073D2B">
        <w:rPr>
          <w:sz w:val="18"/>
          <w:szCs w:val="18"/>
        </w:rPr>
        <w:t>scouts</w:t>
      </w:r>
      <w:r>
        <w:rPr>
          <w:sz w:val="18"/>
          <w:szCs w:val="18"/>
        </w:rPr>
        <w:t xml:space="preserve"> will report both real and imaginary ailments. For example, headaches may be the result of dehydration or sunburns. A scout may also complain o</w:t>
      </w:r>
      <w:r w:rsidR="00073D2B">
        <w:rPr>
          <w:sz w:val="18"/>
          <w:szCs w:val="18"/>
        </w:rPr>
        <w:t>f a headache simply because they are</w:t>
      </w:r>
      <w:r>
        <w:rPr>
          <w:sz w:val="18"/>
          <w:szCs w:val="18"/>
        </w:rPr>
        <w:t xml:space="preserve"> homesick. While we, the Leaders, will seek to determine and address the source of the symptoms, most of us are not doctors or mind readers and must rely on our first aid training, e</w:t>
      </w:r>
      <w:r w:rsidR="00073D2B">
        <w:rPr>
          <w:sz w:val="18"/>
          <w:szCs w:val="18"/>
        </w:rPr>
        <w:t>xperience and judgment. If a scout</w:t>
      </w:r>
      <w:r>
        <w:rPr>
          <w:sz w:val="18"/>
          <w:szCs w:val="18"/>
        </w:rPr>
        <w:t xml:space="preserve"> reports a headache and you have authorize</w:t>
      </w:r>
      <w:r w:rsidR="00073D2B">
        <w:rPr>
          <w:sz w:val="18"/>
          <w:szCs w:val="18"/>
        </w:rPr>
        <w:t>d acetaminophen, we may give</w:t>
      </w:r>
      <w:r>
        <w:rPr>
          <w:sz w:val="18"/>
          <w:szCs w:val="18"/>
        </w:rPr>
        <w:t xml:space="preserve"> a dose, even if we are unable to objectively</w:t>
      </w:r>
      <w:r w:rsidR="00073D2B">
        <w:rPr>
          <w:sz w:val="18"/>
          <w:szCs w:val="18"/>
        </w:rPr>
        <w:t xml:space="preserve"> verify the scout</w:t>
      </w:r>
      <w:r>
        <w:rPr>
          <w:sz w:val="18"/>
          <w:szCs w:val="18"/>
        </w:rPr>
        <w:t xml:space="preserve"> has a headache or determine a potential cause, to see if that solves the problem. If it does not and the complaint persists, we will call a parent. </w:t>
      </w:r>
    </w:p>
    <w:p w:rsidR="004F649F" w:rsidRDefault="004F649F" w:rsidP="004F649F">
      <w:pPr>
        <w:pStyle w:val="Default"/>
        <w:spacing w:after="60"/>
        <w:rPr>
          <w:sz w:val="18"/>
          <w:szCs w:val="18"/>
        </w:rPr>
      </w:pPr>
      <w:r>
        <w:rPr>
          <w:sz w:val="18"/>
          <w:szCs w:val="18"/>
        </w:rPr>
        <w:t>• _</w:t>
      </w:r>
      <w:r w:rsidR="00073D2B">
        <w:rPr>
          <w:b/>
          <w:bCs/>
          <w:sz w:val="18"/>
          <w:szCs w:val="18"/>
        </w:rPr>
        <w:t>What if my scout</w:t>
      </w:r>
      <w:r>
        <w:rPr>
          <w:b/>
          <w:bCs/>
          <w:sz w:val="18"/>
          <w:szCs w:val="18"/>
        </w:rPr>
        <w:t xml:space="preserve"> is really sick or hurt? </w:t>
      </w:r>
      <w:r w:rsidR="00073D2B">
        <w:rPr>
          <w:sz w:val="18"/>
          <w:szCs w:val="18"/>
        </w:rPr>
        <w:t>Expect a call. If a scout</w:t>
      </w:r>
      <w:r>
        <w:rPr>
          <w:sz w:val="18"/>
          <w:szCs w:val="18"/>
        </w:rPr>
        <w:t xml:space="preserve"> has a fever, vomiting or other significant symptoms or injuries, we will call a parent and/or seek appropriate professional medical care in accordance with the other medical authorizations you have executed. Again, this form is only for over-the-counter medications. </w:t>
      </w:r>
    </w:p>
    <w:p w:rsidR="004F649F" w:rsidRDefault="004F649F" w:rsidP="004F649F">
      <w:pPr>
        <w:pStyle w:val="Default"/>
        <w:spacing w:after="60"/>
        <w:rPr>
          <w:sz w:val="18"/>
          <w:szCs w:val="18"/>
        </w:rPr>
      </w:pPr>
      <w:r>
        <w:rPr>
          <w:sz w:val="18"/>
          <w:szCs w:val="18"/>
        </w:rPr>
        <w:t>• _</w:t>
      </w:r>
      <w:r w:rsidR="00073D2B">
        <w:rPr>
          <w:b/>
          <w:bCs/>
          <w:sz w:val="18"/>
          <w:szCs w:val="18"/>
        </w:rPr>
        <w:t>My scout</w:t>
      </w:r>
      <w:r>
        <w:rPr>
          <w:b/>
          <w:bCs/>
          <w:sz w:val="18"/>
          <w:szCs w:val="18"/>
        </w:rPr>
        <w:t xml:space="preserve"> has an inhaler for asthma attacks or takes prescription medicine. Is this the form for that? </w:t>
      </w:r>
      <w:r>
        <w:rPr>
          <w:sz w:val="18"/>
          <w:szCs w:val="18"/>
        </w:rPr>
        <w:t>NO. This form is for unanticipated needs for over-t</w:t>
      </w:r>
      <w:r w:rsidR="00073D2B">
        <w:rPr>
          <w:sz w:val="18"/>
          <w:szCs w:val="18"/>
        </w:rPr>
        <w:t>he-counter medicine. If your scout</w:t>
      </w:r>
      <w:r>
        <w:rPr>
          <w:sz w:val="18"/>
          <w:szCs w:val="18"/>
        </w:rPr>
        <w:t xml:space="preserve"> has regularly prescribed medication that must be administered during a scouting activity, or on an as needed basis, you need to provide the medication and a separate permission/instruction sheet (the BSA Medical Form) to the adult leader in charge of the </w:t>
      </w:r>
      <w:r w:rsidR="00073D2B">
        <w:rPr>
          <w:sz w:val="18"/>
          <w:szCs w:val="18"/>
        </w:rPr>
        <w:t>event when you drop off your scout</w:t>
      </w:r>
      <w:r>
        <w:rPr>
          <w:sz w:val="18"/>
          <w:szCs w:val="18"/>
        </w:rPr>
        <w:t>. Please do not give it to any adult going on the trip o</w:t>
      </w:r>
      <w:r w:rsidR="00073D2B">
        <w:rPr>
          <w:sz w:val="18"/>
          <w:szCs w:val="18"/>
        </w:rPr>
        <w:t>r to your scout</w:t>
      </w:r>
      <w:r>
        <w:rPr>
          <w:sz w:val="18"/>
          <w:szCs w:val="18"/>
        </w:rPr>
        <w:t xml:space="preserve"> to turn in. </w:t>
      </w:r>
      <w:r>
        <w:rPr>
          <w:b/>
          <w:bCs/>
          <w:sz w:val="18"/>
          <w:szCs w:val="18"/>
        </w:rPr>
        <w:t xml:space="preserve">To ensure proper </w:t>
      </w:r>
      <w:r w:rsidR="00073D2B">
        <w:rPr>
          <w:b/>
          <w:bCs/>
          <w:sz w:val="18"/>
          <w:szCs w:val="18"/>
        </w:rPr>
        <w:t>accountability and that your scout</w:t>
      </w:r>
      <w:r>
        <w:rPr>
          <w:b/>
          <w:bCs/>
          <w:sz w:val="18"/>
          <w:szCs w:val="18"/>
        </w:rPr>
        <w:t xml:space="preserve"> gets t</w:t>
      </w:r>
      <w:r w:rsidR="00073D2B">
        <w:rPr>
          <w:b/>
          <w:bCs/>
          <w:sz w:val="18"/>
          <w:szCs w:val="18"/>
        </w:rPr>
        <w:t>he prescription medication(s) needed</w:t>
      </w:r>
      <w:r>
        <w:rPr>
          <w:b/>
          <w:bCs/>
          <w:sz w:val="18"/>
          <w:szCs w:val="18"/>
        </w:rPr>
        <w:t xml:space="preserve">, you must turn in the medication and form to the adult leader in charge or the adult leader expressly assigned responsibility for medications. </w:t>
      </w:r>
    </w:p>
    <w:p w:rsidR="004F649F" w:rsidRDefault="004F649F" w:rsidP="004F649F">
      <w:pPr>
        <w:pStyle w:val="Default"/>
        <w:spacing w:after="60"/>
        <w:rPr>
          <w:sz w:val="18"/>
          <w:szCs w:val="18"/>
        </w:rPr>
      </w:pPr>
      <w:r>
        <w:rPr>
          <w:sz w:val="18"/>
          <w:szCs w:val="18"/>
        </w:rPr>
        <w:t>• _</w:t>
      </w:r>
      <w:r>
        <w:rPr>
          <w:b/>
          <w:bCs/>
          <w:sz w:val="18"/>
          <w:szCs w:val="18"/>
        </w:rPr>
        <w:t xml:space="preserve">What if a medication is not on the list? </w:t>
      </w:r>
      <w:r>
        <w:rPr>
          <w:sz w:val="18"/>
          <w:szCs w:val="18"/>
        </w:rPr>
        <w:t>If the medication, its generic, or its category is not on the list,</w:t>
      </w:r>
      <w:r w:rsidR="00073D2B">
        <w:rPr>
          <w:sz w:val="18"/>
          <w:szCs w:val="18"/>
        </w:rPr>
        <w:t xml:space="preserve"> we will not give it to your scout</w:t>
      </w:r>
      <w:r>
        <w:rPr>
          <w:sz w:val="18"/>
          <w:szCs w:val="18"/>
        </w:rPr>
        <w:t xml:space="preserve"> without calling you. If you think we missed something that should be on the list, please let us know. </w:t>
      </w:r>
    </w:p>
    <w:p w:rsidR="004F649F" w:rsidRDefault="004F649F" w:rsidP="004F649F">
      <w:pPr>
        <w:pStyle w:val="Default"/>
        <w:rPr>
          <w:sz w:val="18"/>
          <w:szCs w:val="18"/>
        </w:rPr>
      </w:pPr>
      <w:r>
        <w:rPr>
          <w:sz w:val="18"/>
          <w:szCs w:val="18"/>
        </w:rPr>
        <w:t>• _</w:t>
      </w:r>
      <w:r>
        <w:rPr>
          <w:b/>
          <w:bCs/>
          <w:sz w:val="18"/>
          <w:szCs w:val="18"/>
        </w:rPr>
        <w:t xml:space="preserve">What if I still have questions? </w:t>
      </w:r>
      <w:r>
        <w:rPr>
          <w:sz w:val="18"/>
          <w:szCs w:val="18"/>
        </w:rPr>
        <w:t>Please talk to the Scoutmaster, Assistant Scoutmaster, or Committee Chairperson.</w:t>
      </w:r>
    </w:p>
    <w:p w:rsidR="004F649F" w:rsidRDefault="004F649F" w:rsidP="007D2006">
      <w:pPr>
        <w:spacing w:after="80"/>
      </w:pPr>
    </w:p>
    <w:sectPr w:rsidR="004F649F" w:rsidSect="007F1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altName w:val="Arial"/>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910"/>
    <w:rsid w:val="00023D17"/>
    <w:rsid w:val="00073D2B"/>
    <w:rsid w:val="004646AC"/>
    <w:rsid w:val="004F649F"/>
    <w:rsid w:val="005A700F"/>
    <w:rsid w:val="005D2D9F"/>
    <w:rsid w:val="007D2006"/>
    <w:rsid w:val="007F1910"/>
    <w:rsid w:val="009C00D6"/>
    <w:rsid w:val="00D87487"/>
    <w:rsid w:val="00E2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BB5FF7-03ED-0440-8F4B-D5BE7978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D9F"/>
    <w:pPr>
      <w:ind w:left="720"/>
      <w:contextualSpacing/>
    </w:pPr>
  </w:style>
  <w:style w:type="paragraph" w:customStyle="1" w:styleId="Default">
    <w:name w:val="Default"/>
    <w:rsid w:val="004F649F"/>
    <w:pPr>
      <w:widowControl w:val="0"/>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McNeill</dc:creator>
  <cp:keywords/>
  <dc:description/>
  <cp:lastModifiedBy>Heyart, Nicholas Edward</cp:lastModifiedBy>
  <cp:revision>2</cp:revision>
  <cp:lastPrinted>2019-02-13T17:01:00Z</cp:lastPrinted>
  <dcterms:created xsi:type="dcterms:W3CDTF">2019-02-20T00:50:00Z</dcterms:created>
  <dcterms:modified xsi:type="dcterms:W3CDTF">2019-02-20T00:50:00Z</dcterms:modified>
</cp:coreProperties>
</file>